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C959" w14:textId="77777777" w:rsidR="00C6090F" w:rsidRDefault="008842E6">
      <w:pPr>
        <w:spacing w:before="40" w:after="20"/>
      </w:pPr>
      <w:r>
        <w:rPr>
          <w:rFonts w:ascii="Cambria" w:eastAsia="Cambria" w:hAnsi="Cambria" w:cs="Cambria"/>
          <w:b/>
          <w:bCs/>
          <w:color w:val="1F3B60"/>
          <w:sz w:val="34"/>
          <w:szCs w:val="34"/>
        </w:rPr>
        <w:t>Letter of Intent</w:t>
      </w:r>
    </w:p>
    <w:p w14:paraId="49202ECD" w14:textId="77777777" w:rsidR="00C6090F" w:rsidRDefault="008842E6">
      <w:pPr>
        <w:pBdr>
          <w:bottom w:val="single" w:sz="10" w:space="5" w:color="1F3B60"/>
        </w:pBdr>
        <w:spacing w:after="110"/>
      </w:pPr>
      <w:r>
        <w:rPr>
          <w:color w:val="4A5C6E"/>
          <w:sz w:val="18"/>
          <w:szCs w:val="18"/>
        </w:rPr>
        <w:t>Guidance to my trustee for exercising discretion over trust property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0" w:type="dxa"/>
          <w:left w:w="150" w:type="dxa"/>
          <w:bottom w:w="90" w:type="dxa"/>
          <w:right w:w="150" w:type="dxa"/>
        </w:tblCellMar>
        <w:tblLook w:val="04A0" w:firstRow="1" w:lastRow="0" w:firstColumn="1" w:lastColumn="0" w:noHBand="0" w:noVBand="1"/>
      </w:tblPr>
      <w:tblGrid>
        <w:gridCol w:w="9360"/>
      </w:tblGrid>
      <w:tr w:rsidR="00C6090F" w14:paraId="71D29FB6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1F5"/>
          </w:tcPr>
          <w:p w14:paraId="72B055A5" w14:textId="087B87FE" w:rsidR="00C6090F" w:rsidRDefault="008842E6">
            <w:r>
              <w:rPr>
                <w:b/>
                <w:bCs/>
                <w:color w:val="1F3B60"/>
                <w:sz w:val="16"/>
                <w:szCs w:val="16"/>
              </w:rPr>
              <w:t xml:space="preserve">About this template </w:t>
            </w:r>
            <w:r>
              <w:rPr>
                <w:b/>
                <w:bCs/>
                <w:color w:val="1F3B60"/>
                <w:sz w:val="16"/>
                <w:szCs w:val="16"/>
              </w:rPr>
              <w:br/>
            </w:r>
            <w:r>
              <w:rPr>
                <w:color w:val="4A5C6E"/>
                <w:sz w:val="15"/>
                <w:szCs w:val="15"/>
              </w:rPr>
              <w:t xml:space="preserve">A sample letter you adapt to your own family, values, and trust terms. Replace every bracket, delete what does not apply, and add what does. This letter guides your trustee’s </w:t>
            </w:r>
            <w:proofErr w:type="gramStart"/>
            <w:r>
              <w:rPr>
                <w:color w:val="4A5C6E"/>
                <w:sz w:val="15"/>
                <w:szCs w:val="15"/>
              </w:rPr>
              <w:t>judgment—it</w:t>
            </w:r>
            <w:proofErr w:type="gramEnd"/>
            <w:r>
              <w:rPr>
                <w:color w:val="4A5C6E"/>
                <w:sz w:val="15"/>
                <w:szCs w:val="15"/>
              </w:rPr>
              <w:t xml:space="preserve"> is not part of your trust and does not legally bind the trustee. Once your letter is customized, you can delete this text box, too.</w:t>
            </w:r>
          </w:p>
        </w:tc>
      </w:tr>
    </w:tbl>
    <w:p w14:paraId="3846043A" w14:textId="77777777" w:rsidR="00C6090F" w:rsidRDefault="00C6090F">
      <w:pPr>
        <w:spacing w:after="40"/>
      </w:pPr>
    </w:p>
    <w:p w14:paraId="711CE954" w14:textId="77777777" w:rsidR="00C6090F" w:rsidRDefault="00C6090F">
      <w:pPr>
        <w:spacing w:after="100"/>
      </w:pPr>
    </w:p>
    <w:p w14:paraId="482ECBC3" w14:textId="49D7CA78" w:rsidR="00A24C3E" w:rsidRDefault="008842E6">
      <w:pPr>
        <w:spacing w:after="20"/>
      </w:pPr>
      <w:r>
        <w:rPr>
          <w:b/>
          <w:bCs/>
        </w:rPr>
        <w:t xml:space="preserve">To: </w:t>
      </w:r>
      <w:r>
        <w:t>[</w:t>
      </w:r>
      <w:r w:rsidR="00A24C3E">
        <w:t>Name of Trustee]</w:t>
      </w:r>
    </w:p>
    <w:p w14:paraId="3B6A9674" w14:textId="7BBD5EC0" w:rsidR="00C6090F" w:rsidRDefault="008842E6">
      <w:pPr>
        <w:spacing w:after="140"/>
      </w:pPr>
      <w:r>
        <w:rPr>
          <w:b/>
          <w:bCs/>
        </w:rPr>
        <w:t xml:space="preserve">Re: </w:t>
      </w:r>
      <w:r>
        <w:t>Letter of Intent — The [Name of Trust] dated [Trust Date]</w:t>
      </w:r>
    </w:p>
    <w:p w14:paraId="031AC393" w14:textId="77777777" w:rsidR="00C6090F" w:rsidRDefault="008842E6">
      <w:pPr>
        <w:spacing w:after="120"/>
      </w:pPr>
      <w:r>
        <w:t>Dear [Trustee name],</w:t>
      </w:r>
    </w:p>
    <w:p w14:paraId="34CD934D" w14:textId="449402AE" w:rsidR="00C6090F" w:rsidRDefault="008842E6">
      <w:pPr>
        <w:spacing w:after="120"/>
      </w:pPr>
      <w:r>
        <w:t xml:space="preserve">This letter is meant to guide you, not to </w:t>
      </w:r>
      <w:proofErr w:type="gramStart"/>
      <w:r>
        <w:t>bind</w:t>
      </w:r>
      <w:proofErr w:type="gramEnd"/>
      <w:r>
        <w:t xml:space="preserve"> you. My trust gives you discretion, and no letter can anticipate every situation a beneficiary may face. Where my instructions and your best judgment on the ground disagree, I trust your judgment—but I want you to have a clear sense of what I care about and why.</w:t>
      </w:r>
    </w:p>
    <w:p w14:paraId="4D98D3F4" w14:textId="420B79EE" w:rsidR="00C6090F" w:rsidRDefault="008842E6">
      <w:pPr>
        <w:spacing w:after="120"/>
      </w:pPr>
      <w:r>
        <w:rPr>
          <w:b/>
          <w:bCs/>
        </w:rPr>
        <w:t xml:space="preserve">Standard for distributions. </w:t>
      </w:r>
      <w:r>
        <w:t>My trust authorizes</w:t>
      </w:r>
      <w:r w:rsidR="00C60B99">
        <w:t xml:space="preserve"> discretionary </w:t>
      </w:r>
      <w:r w:rsidR="00C60B99" w:rsidRPr="00C60B99">
        <w:t>distributions for each beneficiary. In weighing a request, please consider the beneficiary’s other resources and earning capacity, and favor distributions that build toward [self-sufficiency, education, or starting a business] over ones that simply replace a beneficiary’s own effort. [Add any milestone you’d like considered, e.g., graduation, wedding, having a baby]</w:t>
      </w:r>
      <w:r w:rsidR="00C60B99">
        <w:t>.</w:t>
      </w:r>
    </w:p>
    <w:p w14:paraId="7B082675" w14:textId="17F8A830" w:rsidR="00C6090F" w:rsidRPr="008842E6" w:rsidRDefault="008842E6">
      <w:pPr>
        <w:spacing w:after="120"/>
        <w:rPr>
          <w:b/>
          <w:bCs/>
        </w:rPr>
      </w:pPr>
      <w:r>
        <w:rPr>
          <w:b/>
          <w:bCs/>
        </w:rPr>
        <w:t xml:space="preserve">Guidance for specific beneficiaries. </w:t>
      </w:r>
      <w:r>
        <w:rPr>
          <w:b/>
          <w:bCs/>
        </w:rPr>
        <w:br/>
      </w:r>
      <w:r>
        <w:t>[Beneficiary name]</w:t>
      </w:r>
      <w:proofErr w:type="gramStart"/>
      <w:r>
        <w:t>—[</w:t>
      </w:r>
      <w:proofErr w:type="gramEnd"/>
      <w:r>
        <w:t xml:space="preserve">particular wishes, concerns, or circumstances to weigh, e.g., a disability, a history with money, an ongoing need]. [Beneficiary name] — [same]. </w:t>
      </w:r>
      <w:r>
        <w:br/>
      </w:r>
      <w:r>
        <w:br/>
        <w:t>Delete or add lines as your family requires.</w:t>
      </w:r>
    </w:p>
    <w:p w14:paraId="02B84926" w14:textId="51B5F7C4" w:rsidR="00C6090F" w:rsidRDefault="008842E6">
      <w:pPr>
        <w:spacing w:after="120"/>
      </w:pPr>
      <w:r>
        <w:rPr>
          <w:b/>
          <w:bCs/>
        </w:rPr>
        <w:t xml:space="preserve">What I hope this trust supports. </w:t>
      </w:r>
      <w:r>
        <w:t>I would like distributions to favor [education, homeownership, entrepreneurship, medical or care needs, charitable giving]. I would ask you to be cautious about distributions for [speculative ventures, paying debts caused by gambling or addiction, or other concerns specific to your family], though I leave the final call to you.</w:t>
      </w:r>
    </w:p>
    <w:p w14:paraId="72DAE6FB" w14:textId="4CEF055A" w:rsidR="00C6090F" w:rsidRDefault="008842E6">
      <w:pPr>
        <w:spacing w:after="120"/>
      </w:pPr>
      <w:r>
        <w:rPr>
          <w:b/>
          <w:bCs/>
        </w:rPr>
        <w:t xml:space="preserve">Family circumstances. </w:t>
      </w:r>
      <w:r>
        <w:t>[Note anything a trustee should understand but might not otherwise know — blended family considerations, estrangement, a beneficiary who needs extra support, or a request for confidentiality between beneficiaries.]</w:t>
      </w:r>
    </w:p>
    <w:p w14:paraId="52DC2385" w14:textId="78A9E9AB" w:rsidR="00C6090F" w:rsidRDefault="008842E6">
      <w:pPr>
        <w:spacing w:after="200"/>
      </w:pPr>
      <w:r>
        <w:rPr>
          <w:b/>
          <w:bCs/>
        </w:rPr>
        <w:t xml:space="preserve">A final word. </w:t>
      </w:r>
      <w:r>
        <w:t xml:space="preserve">Thank you for taking on this responsibility. Please feel free to consult </w:t>
      </w:r>
      <w:r w:rsidR="00C60B99">
        <w:t>[</w:t>
      </w:r>
      <w:r>
        <w:t>our firm</w:t>
      </w:r>
      <w:r w:rsidR="00C60B99">
        <w:t xml:space="preserve"> </w:t>
      </w:r>
      <w:r>
        <w:t>or a named advisor] whenever a decision is difficult and know that acting in good faith on the information available to you is all I</w:t>
      </w:r>
      <w:r w:rsidR="00C60B99">
        <w:t xml:space="preserve"> could ever ask.</w:t>
      </w:r>
    </w:p>
    <w:p w14:paraId="624B8B4B" w14:textId="77777777" w:rsidR="00C6090F" w:rsidRDefault="008842E6">
      <w:pPr>
        <w:spacing w:after="260"/>
      </w:pPr>
      <w:r>
        <w:t>With gratitude,</w:t>
      </w:r>
    </w:p>
    <w:p w14:paraId="072B9E42" w14:textId="77777777" w:rsidR="00C6090F" w:rsidRDefault="00C6090F">
      <w:pPr>
        <w:pBdr>
          <w:bottom w:val="single" w:sz="4" w:space="4" w:color="BFCAD6"/>
        </w:pBdr>
      </w:pPr>
    </w:p>
    <w:p w14:paraId="2F62ED92" w14:textId="77777777" w:rsidR="00C6090F" w:rsidRDefault="008842E6">
      <w:pPr>
        <w:spacing w:before="30" w:after="80"/>
      </w:pPr>
      <w:r>
        <w:rPr>
          <w:color w:val="4A5C6E"/>
          <w:sz w:val="15"/>
          <w:szCs w:val="15"/>
        </w:rPr>
        <w:t>[Client signature]</w:t>
      </w:r>
    </w:p>
    <w:p w14:paraId="0140B83C" w14:textId="77777777" w:rsidR="00C6090F" w:rsidRDefault="00C6090F">
      <w:pPr>
        <w:pBdr>
          <w:bottom w:val="single" w:sz="4" w:space="4" w:color="BFCAD6"/>
        </w:pBdr>
      </w:pPr>
    </w:p>
    <w:p w14:paraId="2AE88022" w14:textId="01CA710C" w:rsidR="00C6090F" w:rsidRDefault="008842E6">
      <w:pPr>
        <w:spacing w:before="30"/>
      </w:pPr>
      <w:r>
        <w:rPr>
          <w:color w:val="4A5C6E"/>
          <w:sz w:val="15"/>
          <w:szCs w:val="15"/>
        </w:rPr>
        <w:t xml:space="preserve">[Printed </w:t>
      </w:r>
      <w:proofErr w:type="gramStart"/>
      <w:r>
        <w:rPr>
          <w:color w:val="4A5C6E"/>
          <w:sz w:val="15"/>
          <w:szCs w:val="15"/>
        </w:rPr>
        <w:t xml:space="preserve">name]   </w:t>
      </w:r>
      <w:proofErr w:type="gramEnd"/>
      <w:r>
        <w:rPr>
          <w:color w:val="4A5C6E"/>
          <w:sz w:val="15"/>
          <w:szCs w:val="15"/>
        </w:rPr>
        <w:t xml:space="preserve">   </w:t>
      </w:r>
      <w:r>
        <w:rPr>
          <w:color w:val="4A5C6E"/>
          <w:sz w:val="15"/>
          <w:szCs w:val="15"/>
        </w:rPr>
        <w:tab/>
      </w:r>
      <w:r>
        <w:rPr>
          <w:color w:val="4A5C6E"/>
          <w:sz w:val="15"/>
          <w:szCs w:val="15"/>
        </w:rPr>
        <w:tab/>
      </w:r>
      <w:r>
        <w:rPr>
          <w:color w:val="4A5C6E"/>
          <w:sz w:val="15"/>
          <w:szCs w:val="15"/>
        </w:rPr>
        <w:tab/>
      </w:r>
      <w:r>
        <w:rPr>
          <w:color w:val="4A5C6E"/>
          <w:sz w:val="15"/>
          <w:szCs w:val="15"/>
        </w:rPr>
        <w:tab/>
      </w:r>
      <w:r>
        <w:rPr>
          <w:color w:val="4A5C6E"/>
          <w:sz w:val="15"/>
          <w:szCs w:val="15"/>
        </w:rPr>
        <w:tab/>
      </w:r>
      <w:r>
        <w:rPr>
          <w:color w:val="4A5C6E"/>
          <w:sz w:val="15"/>
          <w:szCs w:val="15"/>
        </w:rPr>
        <w:tab/>
      </w:r>
      <w:r>
        <w:rPr>
          <w:color w:val="4A5C6E"/>
          <w:sz w:val="15"/>
          <w:szCs w:val="15"/>
        </w:rPr>
        <w:tab/>
      </w:r>
      <w:r>
        <w:rPr>
          <w:color w:val="4A5C6E"/>
          <w:sz w:val="15"/>
          <w:szCs w:val="15"/>
        </w:rPr>
        <w:tab/>
        <w:t>Date</w:t>
      </w:r>
    </w:p>
    <w:sectPr w:rsidR="00C6090F">
      <w:headerReference w:type="default" r:id="rId7"/>
      <w:footerReference w:type="default" r:id="rId8"/>
      <w:pgSz w:w="12240" w:h="15840"/>
      <w:pgMar w:top="900" w:right="1440" w:bottom="800" w:left="1440" w:header="500" w:footer="4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E53E" w14:textId="77777777" w:rsidR="002B64B5" w:rsidRDefault="002B64B5">
      <w:r>
        <w:separator/>
      </w:r>
    </w:p>
  </w:endnote>
  <w:endnote w:type="continuationSeparator" w:id="0">
    <w:p w14:paraId="45269B37" w14:textId="77777777" w:rsidR="002B64B5" w:rsidRDefault="002B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AD0C" w14:textId="492889B3" w:rsidR="00C6090F" w:rsidRDefault="008842E6">
    <w:pPr>
      <w:tabs>
        <w:tab w:val="right" w:pos="9360"/>
      </w:tabs>
    </w:pPr>
    <w:r>
      <w:rPr>
        <w:i/>
        <w:iCs/>
        <w:color w:val="4A5C6E"/>
        <w:sz w:val="15"/>
        <w:szCs w:val="15"/>
      </w:rPr>
      <w:t>Confidential — keep with your estate planning documents</w:t>
    </w:r>
    <w:r>
      <w:rPr>
        <w:color w:val="4A5C6E"/>
        <w:sz w:val="14"/>
        <w:szCs w:val="14"/>
      </w:rPr>
      <w:tab/>
      <w:t xml:space="preserve">Page </w:t>
    </w:r>
    <w:r>
      <w:rPr>
        <w:color w:val="4A5C6E"/>
        <w:sz w:val="14"/>
        <w:szCs w:val="14"/>
      </w:rPr>
      <w:fldChar w:fldCharType="begin"/>
    </w:r>
    <w:r>
      <w:rPr>
        <w:color w:val="4A5C6E"/>
        <w:sz w:val="14"/>
        <w:szCs w:val="14"/>
      </w:rPr>
      <w:instrText>PAGE</w:instrText>
    </w:r>
    <w:r>
      <w:rPr>
        <w:color w:val="4A5C6E"/>
        <w:sz w:val="14"/>
        <w:szCs w:val="14"/>
      </w:rPr>
      <w:fldChar w:fldCharType="separate"/>
    </w:r>
    <w:r>
      <w:rPr>
        <w:noProof/>
        <w:color w:val="4A5C6E"/>
        <w:sz w:val="14"/>
        <w:szCs w:val="14"/>
      </w:rPr>
      <w:t>1</w:t>
    </w:r>
    <w:r>
      <w:rPr>
        <w:color w:val="4A5C6E"/>
        <w:sz w:val="14"/>
        <w:szCs w:val="14"/>
      </w:rPr>
      <w:fldChar w:fldCharType="end"/>
    </w:r>
    <w:r>
      <w:rPr>
        <w:color w:val="4A5C6E"/>
        <w:sz w:val="14"/>
        <w:szCs w:val="14"/>
      </w:rPr>
      <w:t xml:space="preserve"> of </w:t>
    </w:r>
    <w:r>
      <w:rPr>
        <w:color w:val="4A5C6E"/>
        <w:sz w:val="14"/>
        <w:szCs w:val="14"/>
      </w:rPr>
      <w:fldChar w:fldCharType="begin"/>
    </w:r>
    <w:r>
      <w:rPr>
        <w:color w:val="4A5C6E"/>
        <w:sz w:val="14"/>
        <w:szCs w:val="14"/>
      </w:rPr>
      <w:instrText>NUMPAGES</w:instrText>
    </w:r>
    <w:r>
      <w:rPr>
        <w:color w:val="4A5C6E"/>
        <w:sz w:val="14"/>
        <w:szCs w:val="14"/>
      </w:rPr>
      <w:fldChar w:fldCharType="separate"/>
    </w:r>
    <w:r>
      <w:rPr>
        <w:noProof/>
        <w:color w:val="4A5C6E"/>
        <w:sz w:val="14"/>
        <w:szCs w:val="14"/>
      </w:rPr>
      <w:t>1</w:t>
    </w:r>
    <w:r>
      <w:rPr>
        <w:color w:val="4A5C6E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059AA" w14:textId="77777777" w:rsidR="002B64B5" w:rsidRDefault="002B64B5">
      <w:r>
        <w:separator/>
      </w:r>
    </w:p>
  </w:footnote>
  <w:footnote w:type="continuationSeparator" w:id="0">
    <w:p w14:paraId="6175776B" w14:textId="77777777" w:rsidR="002B64B5" w:rsidRDefault="002B6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6C9D7" w14:textId="43622A57" w:rsidR="00C6090F" w:rsidRDefault="008842E6">
    <w:pPr>
      <w:pBdr>
        <w:bottom w:val="single" w:sz="4" w:space="4" w:color="BFCAD6"/>
      </w:pBdr>
      <w:tabs>
        <w:tab w:val="right" w:pos="9360"/>
      </w:tabs>
    </w:pPr>
    <w:r>
      <w:rPr>
        <w:b/>
        <w:bCs/>
        <w:caps/>
        <w:color w:val="1F3B60"/>
        <w:spacing w:val="20"/>
        <w:sz w:val="15"/>
        <w:szCs w:val="15"/>
      </w:rPr>
      <w:t>STARRETT LAW FIRM</w:t>
    </w:r>
    <w:r>
      <w:rPr>
        <w:color w:val="4A5C6E"/>
        <w:sz w:val="15"/>
        <w:szCs w:val="15"/>
      </w:rPr>
      <w:tab/>
      <w:t>Estate Plan — Letter of Intent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F6455"/>
    <w:multiLevelType w:val="hybridMultilevel"/>
    <w:tmpl w:val="B8F299E6"/>
    <w:lvl w:ilvl="0" w:tplc="7696F338">
      <w:start w:val="1"/>
      <w:numFmt w:val="bullet"/>
      <w:lvlText w:val="●"/>
      <w:lvlJc w:val="left"/>
      <w:pPr>
        <w:ind w:left="720" w:hanging="360"/>
      </w:pPr>
    </w:lvl>
    <w:lvl w:ilvl="1" w:tplc="30B8600E">
      <w:start w:val="1"/>
      <w:numFmt w:val="bullet"/>
      <w:lvlText w:val="○"/>
      <w:lvlJc w:val="left"/>
      <w:pPr>
        <w:ind w:left="1440" w:hanging="360"/>
      </w:pPr>
    </w:lvl>
    <w:lvl w:ilvl="2" w:tplc="8A069D2A">
      <w:start w:val="1"/>
      <w:numFmt w:val="bullet"/>
      <w:lvlText w:val="■"/>
      <w:lvlJc w:val="left"/>
      <w:pPr>
        <w:ind w:left="2160" w:hanging="360"/>
      </w:pPr>
    </w:lvl>
    <w:lvl w:ilvl="3" w:tplc="D3AE6368">
      <w:start w:val="1"/>
      <w:numFmt w:val="bullet"/>
      <w:lvlText w:val="●"/>
      <w:lvlJc w:val="left"/>
      <w:pPr>
        <w:ind w:left="2880" w:hanging="360"/>
      </w:pPr>
    </w:lvl>
    <w:lvl w:ilvl="4" w:tplc="0A70AB8A">
      <w:start w:val="1"/>
      <w:numFmt w:val="bullet"/>
      <w:lvlText w:val="○"/>
      <w:lvlJc w:val="left"/>
      <w:pPr>
        <w:ind w:left="3600" w:hanging="360"/>
      </w:pPr>
    </w:lvl>
    <w:lvl w:ilvl="5" w:tplc="57FE2D10">
      <w:start w:val="1"/>
      <w:numFmt w:val="bullet"/>
      <w:lvlText w:val="■"/>
      <w:lvlJc w:val="left"/>
      <w:pPr>
        <w:ind w:left="4320" w:hanging="360"/>
      </w:pPr>
    </w:lvl>
    <w:lvl w:ilvl="6" w:tplc="185CD41E">
      <w:start w:val="1"/>
      <w:numFmt w:val="bullet"/>
      <w:lvlText w:val="●"/>
      <w:lvlJc w:val="left"/>
      <w:pPr>
        <w:ind w:left="5040" w:hanging="360"/>
      </w:pPr>
    </w:lvl>
    <w:lvl w:ilvl="7" w:tplc="3F8A22CA">
      <w:start w:val="1"/>
      <w:numFmt w:val="bullet"/>
      <w:lvlText w:val="●"/>
      <w:lvlJc w:val="left"/>
      <w:pPr>
        <w:ind w:left="5760" w:hanging="360"/>
      </w:pPr>
    </w:lvl>
    <w:lvl w:ilvl="8" w:tplc="00AC0C1A">
      <w:start w:val="1"/>
      <w:numFmt w:val="bullet"/>
      <w:lvlText w:val="●"/>
      <w:lvlJc w:val="left"/>
      <w:pPr>
        <w:ind w:left="6480" w:hanging="360"/>
      </w:pPr>
    </w:lvl>
  </w:abstractNum>
  <w:num w:numId="1" w16cid:durableId="1760398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0F"/>
    <w:rsid w:val="002B64B5"/>
    <w:rsid w:val="0061218B"/>
    <w:rsid w:val="008842E6"/>
    <w:rsid w:val="00A24C3E"/>
    <w:rsid w:val="00C6090F"/>
    <w:rsid w:val="00C60B99"/>
    <w:rsid w:val="00EC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80858"/>
  <w15:docId w15:val="{F17A68A2-0D77-408F-B5B7-7CEDF9F0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17"/>
        <w:szCs w:val="1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842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2E6"/>
  </w:style>
  <w:style w:type="paragraph" w:styleId="Footer">
    <w:name w:val="footer"/>
    <w:basedOn w:val="Normal"/>
    <w:link w:val="FooterChar"/>
    <w:uiPriority w:val="99"/>
    <w:unhideWhenUsed/>
    <w:rsid w:val="008842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Intent — Estate Plan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— Estate Plan</dc:title>
  <dc:creator>[FIRM NAME]</dc:creator>
  <dc:description>Letter of Intent template guiding trustee discretion</dc:description>
  <cp:lastModifiedBy>Claire Sauter</cp:lastModifiedBy>
  <cp:revision>3</cp:revision>
  <dcterms:created xsi:type="dcterms:W3CDTF">2026-09-17T02:40:00Z</dcterms:created>
  <dcterms:modified xsi:type="dcterms:W3CDTF">2026-09-18T02:55:00Z</dcterms:modified>
</cp:coreProperties>
</file>